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4ECFDD" w14:textId="342D1757" w:rsidR="00B5235B" w:rsidRPr="00B5235B" w:rsidRDefault="00B5235B">
      <w:pPr>
        <w:rPr>
          <w:sz w:val="28"/>
          <w:szCs w:val="28"/>
        </w:rPr>
      </w:pPr>
      <w:r w:rsidRPr="00B5235B">
        <w:rPr>
          <w:sz w:val="28"/>
          <w:szCs w:val="28"/>
        </w:rPr>
        <w:t>Info woningdelen en splitsing</w:t>
      </w:r>
    </w:p>
    <w:p w14:paraId="4DB76245" w14:textId="77777777" w:rsidR="00B5235B" w:rsidRPr="00B5235B" w:rsidRDefault="00B5235B" w:rsidP="00B5235B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B5235B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Beste mensen,</w:t>
      </w:r>
      <w:r w:rsidRPr="00B5235B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In onze nieuwsbrief van juni hebben we vermeld, dat de gemeente na de zomer weer twee wooncafé 's gaat organiseren. Daarover is nu meer bekend.</w:t>
      </w:r>
      <w:r w:rsidRPr="00B5235B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De wooncafé ‘s zijn gericht op 55-plussers die geïnteresseerd zijn om invulling te geven aan de woonsituatie in de (nabije) toekomst, zoals:</w:t>
      </w:r>
      <w:r w:rsidRPr="00B5235B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- blijven wonen en ruimte maken voor een familielid, vriend of een ander</w:t>
      </w:r>
      <w:r w:rsidRPr="00B5235B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- samen met anderen een huis kopen, verbouwen en splitsen</w:t>
      </w:r>
      <w:r w:rsidRPr="00B5235B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- het plaatsen van een extra (mantelzorg)woning</w:t>
      </w:r>
      <w:r w:rsidRPr="00B5235B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- verhuur van een kamer of etage</w:t>
      </w:r>
      <w:r w:rsidRPr="00B5235B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Tijdens de wooncafé 's hoort u meer over de mogelijkheden en kunt u uw individuele situatie en woonideeën voorleggen en bespreken. Ook is er inspiratie vanuit de praktijk.</w:t>
      </w:r>
      <w:r w:rsidRPr="00B5235B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De Wooncafé 's vinden plaats op </w:t>
      </w:r>
      <w:r w:rsidRPr="00B5235B"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  <w:t>dinsdag 6 oktober</w:t>
      </w:r>
      <w:r w:rsidRPr="00B5235B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 en op </w:t>
      </w:r>
      <w:r w:rsidRPr="00B5235B"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  <w:t>donderdag 15 oktober</w:t>
      </w:r>
      <w:r w:rsidRPr="00B5235B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 bij THUIS, Stationsstraat 32.</w:t>
      </w:r>
      <w:r w:rsidRPr="00B5235B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Inloop vanaf 19.15 uur, start om 19.30 uur.</w:t>
      </w:r>
      <w:r w:rsidRPr="00B5235B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Medio september komt er meer informatie te staan op websitepagina van woningdelen: </w:t>
      </w:r>
      <w:hyperlink r:id="rId5" w:history="1">
        <w:r w:rsidRPr="00B5235B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nl-NL"/>
            <w14:ligatures w14:val="none"/>
          </w:rPr>
          <w:t xml:space="preserve">Woningdelen en splitsen - Gemeente </w:t>
        </w:r>
        <w:proofErr w:type="spellStart"/>
        <w:r w:rsidRPr="00B5235B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nl-NL"/>
            <w14:ligatures w14:val="none"/>
          </w:rPr>
          <w:t>Wageningen</w:t>
        </w:r>
      </w:hyperlink>
      <w:r w:rsidRPr="00B5235B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.Aanmelden</w:t>
      </w:r>
      <w:proofErr w:type="spellEnd"/>
      <w:r w:rsidRPr="00B5235B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 xml:space="preserve"> voor de bijeenkomsten kan vanaf dat </w:t>
      </w:r>
      <w:proofErr w:type="spellStart"/>
      <w:r w:rsidRPr="00B5235B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moment.Houd</w:t>
      </w:r>
      <w:proofErr w:type="spellEnd"/>
      <w:r w:rsidRPr="00B5235B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 xml:space="preserve"> ook de Stad Wageningen in de gaten!</w:t>
      </w:r>
    </w:p>
    <w:p w14:paraId="0F41D300" w14:textId="77777777" w:rsidR="00B5235B" w:rsidRPr="00B5235B" w:rsidRDefault="00B5235B" w:rsidP="00B5235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B5235B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Met vriendelijke groet,</w:t>
      </w:r>
      <w:r w:rsidRPr="00B5235B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Werkgroep Wonen voor Senioren</w:t>
      </w:r>
      <w:r w:rsidRPr="00B5235B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br/>
        <w:t>(vallend onder Senioren Wageningen)</w:t>
      </w:r>
    </w:p>
    <w:p w14:paraId="369381D6" w14:textId="77777777" w:rsidR="00B5235B" w:rsidRDefault="00B5235B"/>
    <w:sectPr w:rsidR="00B523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1A1139"/>
    <w:multiLevelType w:val="multilevel"/>
    <w:tmpl w:val="F224E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971481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5B"/>
    <w:rsid w:val="00957D66"/>
    <w:rsid w:val="00B52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FF0FB49"/>
  <w15:chartTrackingRefBased/>
  <w15:docId w15:val="{63E3A126-D537-BC4B-818C-DD71FDA2F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523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523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523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523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523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523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523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523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523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523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523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523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5235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5235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5235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5235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5235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5235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523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523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523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523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523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5235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5235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5235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523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5235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5235B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Standaardalinea-lettertype"/>
    <w:rsid w:val="00B5235B"/>
  </w:style>
  <w:style w:type="character" w:styleId="Zwaar">
    <w:name w:val="Strong"/>
    <w:basedOn w:val="Standaardalinea-lettertype"/>
    <w:uiPriority w:val="22"/>
    <w:qFormat/>
    <w:rsid w:val="00B5235B"/>
    <w:rPr>
      <w:b/>
      <w:bCs/>
    </w:rPr>
  </w:style>
  <w:style w:type="character" w:styleId="Hyperlink">
    <w:name w:val="Hyperlink"/>
    <w:basedOn w:val="Standaardalinea-lettertype"/>
    <w:uiPriority w:val="99"/>
    <w:semiHidden/>
    <w:unhideWhenUsed/>
    <w:rsid w:val="00B5235B"/>
    <w:rPr>
      <w:color w:val="0000FF"/>
      <w:u w:val="single"/>
    </w:rPr>
  </w:style>
  <w:style w:type="paragraph" w:styleId="Normaalweb">
    <w:name w:val="Normal (Web)"/>
    <w:basedOn w:val="Standaard"/>
    <w:uiPriority w:val="99"/>
    <w:semiHidden/>
    <w:unhideWhenUsed/>
    <w:rsid w:val="00B523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wageningen.nl/direct-regelen/wonen-en-bouwen/bouwen/woningdelen-en-splitse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nijsen</dc:creator>
  <cp:keywords/>
  <dc:description/>
  <cp:lastModifiedBy>carla nijsen</cp:lastModifiedBy>
  <cp:revision>1</cp:revision>
  <dcterms:created xsi:type="dcterms:W3CDTF">2026-09-30T09:53:00Z</dcterms:created>
  <dcterms:modified xsi:type="dcterms:W3CDTF">2026-09-30T09:54:00Z</dcterms:modified>
</cp:coreProperties>
</file>